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F3E7" w14:textId="77777777" w:rsidR="00271750" w:rsidRDefault="00682420" w:rsidP="00271750">
      <w:pPr>
        <w:widowControl/>
        <w:spacing w:before="100" w:beforeAutospacing="1" w:after="100" w:afterAutospacing="1"/>
        <w:jc w:val="both"/>
        <w:rPr>
          <w:rFonts w:eastAsia="標楷體"/>
          <w:b/>
          <w:sz w:val="36"/>
          <w:szCs w:val="36"/>
        </w:rPr>
      </w:pPr>
      <w:r w:rsidRPr="00C74E88">
        <w:rPr>
          <w:rFonts w:eastAsia="標楷體" w:hAnsi="標楷體"/>
          <w:b/>
          <w:sz w:val="36"/>
          <w:szCs w:val="36"/>
        </w:rPr>
        <w:t>邁向公民社會系列</w:t>
      </w:r>
      <w:r w:rsidRPr="00C74E88">
        <w:rPr>
          <w:rFonts w:eastAsia="標楷體"/>
          <w:b/>
          <w:sz w:val="36"/>
          <w:szCs w:val="36"/>
        </w:rPr>
        <w:t>─</w:t>
      </w:r>
    </w:p>
    <w:p w14:paraId="29ABA642" w14:textId="77777777" w:rsidR="00682420" w:rsidRPr="00A53B38" w:rsidRDefault="00682420" w:rsidP="00682420">
      <w:pPr>
        <w:spacing w:line="276" w:lineRule="auto"/>
        <w:jc w:val="center"/>
        <w:rPr>
          <w:rFonts w:eastAsia="標楷體"/>
          <w:b/>
          <w:sz w:val="36"/>
          <w:szCs w:val="36"/>
        </w:rPr>
      </w:pPr>
      <w:r w:rsidRPr="00C74E88">
        <w:rPr>
          <w:rFonts w:eastAsia="標楷體" w:hAnsi="標楷體"/>
          <w:b/>
          <w:sz w:val="36"/>
          <w:szCs w:val="36"/>
        </w:rPr>
        <w:t>第十</w:t>
      </w:r>
      <w:r w:rsidR="00271750">
        <w:rPr>
          <w:rFonts w:eastAsia="標楷體" w:hAnsi="標楷體" w:hint="eastAsia"/>
          <w:b/>
          <w:sz w:val="36"/>
          <w:szCs w:val="36"/>
          <w:lang w:eastAsia="zh-HK"/>
        </w:rPr>
        <w:t>二</w:t>
      </w:r>
      <w:r w:rsidRPr="00C74E88">
        <w:rPr>
          <w:rFonts w:eastAsia="標楷體" w:hAnsi="標楷體"/>
          <w:b/>
          <w:sz w:val="36"/>
          <w:szCs w:val="36"/>
        </w:rPr>
        <w:t>屆青</w:t>
      </w:r>
      <w:r w:rsidRPr="00A53B38">
        <w:rPr>
          <w:rFonts w:eastAsia="標楷體" w:hAnsi="標楷體"/>
          <w:b/>
          <w:sz w:val="36"/>
          <w:szCs w:val="36"/>
        </w:rPr>
        <w:t>年領袖外交事務研習營</w:t>
      </w:r>
    </w:p>
    <w:p w14:paraId="3915F470" w14:textId="77777777" w:rsidR="00682420" w:rsidRDefault="00682420" w:rsidP="00682420">
      <w:pPr>
        <w:rPr>
          <w:rFonts w:eastAsia="標楷體" w:hAnsi="標楷體"/>
        </w:rPr>
      </w:pPr>
    </w:p>
    <w:p w14:paraId="1A4F4AF3" w14:textId="77777777" w:rsidR="00682420" w:rsidRPr="00EF68A6" w:rsidRDefault="00682420" w:rsidP="00682420">
      <w:pPr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</w:t>
      </w:r>
      <w:r w:rsidRPr="00EF68A6">
        <w:rPr>
          <w:rFonts w:eastAsia="標楷體" w:hAnsi="標楷體" w:hint="eastAsia"/>
        </w:rPr>
        <w:t>第十</w:t>
      </w:r>
      <w:r w:rsidR="009B430C">
        <w:rPr>
          <w:rFonts w:eastAsia="標楷體" w:hAnsi="標楷體" w:hint="eastAsia"/>
          <w:lang w:eastAsia="zh-HK"/>
        </w:rPr>
        <w:t>二</w:t>
      </w:r>
      <w:r w:rsidRPr="00EF68A6">
        <w:rPr>
          <w:rFonts w:eastAsia="標楷體" w:hAnsi="標楷體" w:hint="eastAsia"/>
        </w:rPr>
        <w:t>屆青年領袖外交事務研習營即將於本年度</w:t>
      </w:r>
      <w:r w:rsidRPr="00EF68A6">
        <w:rPr>
          <w:rFonts w:eastAsia="標楷體" w:hAnsi="標楷體" w:hint="eastAsia"/>
        </w:rPr>
        <w:t>7</w:t>
      </w:r>
      <w:r w:rsidRPr="00EF68A6">
        <w:rPr>
          <w:rFonts w:eastAsia="標楷體" w:hAnsi="標楷體" w:hint="eastAsia"/>
        </w:rPr>
        <w:t>月</w:t>
      </w:r>
      <w:r w:rsidR="009B430C">
        <w:rPr>
          <w:rFonts w:eastAsia="標楷體" w:hAnsi="標楷體" w:hint="eastAsia"/>
        </w:rPr>
        <w:t>26</w:t>
      </w:r>
      <w:r w:rsidRPr="00EF68A6">
        <w:rPr>
          <w:rFonts w:eastAsia="標楷體" w:hAnsi="標楷體" w:hint="eastAsia"/>
        </w:rPr>
        <w:t>日－</w:t>
      </w:r>
      <w:r w:rsidRPr="00EF68A6">
        <w:rPr>
          <w:rFonts w:eastAsia="標楷體" w:hAnsi="標楷體" w:hint="eastAsia"/>
        </w:rPr>
        <w:t>7</w:t>
      </w:r>
      <w:r w:rsidRPr="00EF68A6">
        <w:rPr>
          <w:rFonts w:eastAsia="標楷體" w:hAnsi="標楷體" w:hint="eastAsia"/>
        </w:rPr>
        <w:t>月</w:t>
      </w:r>
      <w:r w:rsidR="009B430C">
        <w:rPr>
          <w:rFonts w:eastAsia="標楷體" w:hAnsi="標楷體" w:hint="eastAsia"/>
        </w:rPr>
        <w:t>28</w:t>
      </w:r>
      <w:r w:rsidRPr="00EF68A6">
        <w:rPr>
          <w:rFonts w:eastAsia="標楷體" w:hAnsi="標楷體" w:hint="eastAsia"/>
        </w:rPr>
        <w:t>日，於外交部外交及國際事務學院展開，本次研習營特別邀請多位外交領域的學術界以及實務界之專家學者、意見領袖授課，歡迎有意朝外交事務方向發展的學生請盡速報名！</w:t>
      </w:r>
    </w:p>
    <w:p w14:paraId="6EFB1315" w14:textId="77777777" w:rsidR="00682420" w:rsidRPr="00643D7A" w:rsidRDefault="00682420" w:rsidP="00682420">
      <w:pPr>
        <w:spacing w:line="276" w:lineRule="auto"/>
        <w:rPr>
          <w:rFonts w:eastAsia="標楷體" w:hAnsi="標楷體"/>
        </w:rPr>
      </w:pPr>
    </w:p>
    <w:p w14:paraId="3117FF6C" w14:textId="77777777" w:rsidR="00682420" w:rsidRDefault="00682420" w:rsidP="00271750">
      <w:pPr>
        <w:spacing w:line="276" w:lineRule="auto"/>
        <w:rPr>
          <w:rFonts w:eastAsia="標楷體"/>
        </w:rPr>
      </w:pPr>
      <w:r w:rsidRPr="00A53B38">
        <w:rPr>
          <w:rFonts w:eastAsia="標楷體" w:hAnsi="標楷體"/>
        </w:rPr>
        <w:t>活動時間：</w:t>
      </w:r>
      <w:r w:rsidRPr="00A53B38">
        <w:rPr>
          <w:rFonts w:eastAsia="標楷體"/>
        </w:rPr>
        <w:t>10</w:t>
      </w:r>
      <w:r w:rsidR="009B430C">
        <w:rPr>
          <w:rFonts w:eastAsia="標楷體" w:hint="eastAsia"/>
        </w:rPr>
        <w:t>6</w:t>
      </w:r>
      <w:r w:rsidRPr="00A53B38">
        <w:rPr>
          <w:rFonts w:eastAsia="標楷體" w:hAnsi="標楷體"/>
        </w:rPr>
        <w:t>年</w:t>
      </w:r>
      <w:r w:rsidRPr="00A53B38">
        <w:rPr>
          <w:rFonts w:eastAsia="標楷體"/>
        </w:rPr>
        <w:t>7</w:t>
      </w:r>
      <w:r w:rsidRPr="00A53B38">
        <w:rPr>
          <w:rFonts w:eastAsia="標楷體" w:hAnsi="標楷體"/>
        </w:rPr>
        <w:t>月</w:t>
      </w:r>
      <w:r>
        <w:rPr>
          <w:rFonts w:eastAsia="標楷體"/>
        </w:rPr>
        <w:t>2</w:t>
      </w:r>
      <w:r w:rsidR="009B430C">
        <w:rPr>
          <w:rFonts w:eastAsia="標楷體" w:hint="eastAsia"/>
        </w:rPr>
        <w:t>6</w:t>
      </w:r>
      <w:r w:rsidRPr="00A53B38">
        <w:rPr>
          <w:rFonts w:eastAsia="標楷體" w:hAnsi="標楷體"/>
        </w:rPr>
        <w:t>日</w:t>
      </w:r>
      <w:r>
        <w:rPr>
          <w:rFonts w:eastAsia="標楷體" w:hint="eastAsia"/>
        </w:rPr>
        <w:t xml:space="preserve">- </w:t>
      </w:r>
      <w:r w:rsidRPr="00A53B38">
        <w:rPr>
          <w:rFonts w:eastAsia="標楷體"/>
        </w:rPr>
        <w:t>7</w:t>
      </w:r>
      <w:r w:rsidRPr="00A53B38">
        <w:rPr>
          <w:rFonts w:eastAsia="標楷體" w:hAnsi="標楷體"/>
        </w:rPr>
        <w:t>月</w:t>
      </w:r>
      <w:r w:rsidR="009B430C">
        <w:rPr>
          <w:rFonts w:eastAsia="標楷體" w:hint="eastAsia"/>
        </w:rPr>
        <w:t>28</w:t>
      </w:r>
      <w:r w:rsidRPr="00A53B38">
        <w:rPr>
          <w:rFonts w:eastAsia="標楷體" w:hAnsi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(Wed. </w:t>
      </w:r>
      <w:r>
        <w:rPr>
          <w:rFonts w:eastAsia="標楷體"/>
        </w:rPr>
        <w:t>–</w:t>
      </w:r>
      <w:r>
        <w:rPr>
          <w:rFonts w:eastAsia="標楷體" w:hint="eastAsia"/>
        </w:rPr>
        <w:t xml:space="preserve"> Fri.)</w:t>
      </w:r>
    </w:p>
    <w:p w14:paraId="00AE9034" w14:textId="77777777" w:rsidR="00682420" w:rsidRDefault="00682420" w:rsidP="00271750">
      <w:pPr>
        <w:spacing w:line="276" w:lineRule="auto"/>
        <w:rPr>
          <w:rFonts w:eastAsia="標楷體" w:hAnsi="標楷體"/>
        </w:rPr>
      </w:pPr>
      <w:r w:rsidRPr="00A53B38">
        <w:rPr>
          <w:rFonts w:eastAsia="標楷體" w:hAnsi="標楷體"/>
        </w:rPr>
        <w:t>活動地點：</w:t>
      </w:r>
      <w:r>
        <w:rPr>
          <w:rFonts w:eastAsia="標楷體" w:hAnsi="標楷體" w:hint="eastAsia"/>
        </w:rPr>
        <w:t>外交部外交及國際事務學院</w:t>
      </w:r>
      <w:r>
        <w:rPr>
          <w:rFonts w:eastAsia="標楷體" w:hAnsi="標楷體" w:hint="eastAsia"/>
        </w:rPr>
        <w:t xml:space="preserve"> (</w:t>
      </w:r>
      <w:r>
        <w:rPr>
          <w:rFonts w:eastAsia="標楷體" w:hAnsi="標楷體" w:hint="eastAsia"/>
        </w:rPr>
        <w:t>台北市敦化路一段</w:t>
      </w:r>
      <w:r>
        <w:rPr>
          <w:rFonts w:eastAsia="標楷體" w:hAnsi="標楷體" w:hint="eastAsia"/>
        </w:rPr>
        <w:t>280</w:t>
      </w:r>
      <w:r>
        <w:rPr>
          <w:rFonts w:eastAsia="標楷體" w:hAnsi="標楷體" w:hint="eastAsia"/>
        </w:rPr>
        <w:t>號</w:t>
      </w:r>
      <w:r>
        <w:rPr>
          <w:rFonts w:eastAsia="標楷體" w:hAnsi="標楷體" w:hint="eastAsia"/>
        </w:rPr>
        <w:t>)</w:t>
      </w:r>
    </w:p>
    <w:p w14:paraId="43DED6AF" w14:textId="77777777" w:rsidR="00682420" w:rsidRDefault="00682420" w:rsidP="00271750">
      <w:pPr>
        <w:spacing w:line="276" w:lineRule="auto"/>
        <w:rPr>
          <w:rFonts w:eastAsia="標楷體" w:hAnsi="標楷體"/>
        </w:rPr>
      </w:pPr>
      <w:r>
        <w:rPr>
          <w:rFonts w:eastAsia="標楷體" w:hAnsi="標楷體" w:hint="eastAsia"/>
        </w:rPr>
        <w:t>主辦單位：</w:t>
      </w:r>
      <w:r w:rsidR="009B430C" w:rsidRPr="009B430C">
        <w:rPr>
          <w:rFonts w:eastAsia="標楷體" w:hAnsi="標楷體" w:hint="eastAsia"/>
        </w:rPr>
        <w:t>國策研究院、國立中山大學國家政策研究中心</w:t>
      </w:r>
    </w:p>
    <w:p w14:paraId="56DECF77" w14:textId="77777777" w:rsidR="00682420" w:rsidRDefault="00682420" w:rsidP="00271750">
      <w:pPr>
        <w:spacing w:line="276" w:lineRule="auto"/>
        <w:rPr>
          <w:rFonts w:eastAsia="標楷體" w:hAnsi="標楷體"/>
        </w:rPr>
      </w:pPr>
      <w:r>
        <w:rPr>
          <w:rFonts w:eastAsia="標楷體" w:hAnsi="標楷體" w:hint="eastAsia"/>
        </w:rPr>
        <w:t>協辦單位：中華民國婦女聯合會</w:t>
      </w:r>
    </w:p>
    <w:p w14:paraId="3CC9F002" w14:textId="77777777" w:rsidR="00682420" w:rsidRDefault="00682420" w:rsidP="00271750">
      <w:pPr>
        <w:spacing w:line="276" w:lineRule="auto"/>
        <w:rPr>
          <w:rFonts w:eastAsia="標楷體" w:hAnsi="標楷體"/>
        </w:rPr>
      </w:pPr>
      <w:r>
        <w:rPr>
          <w:rFonts w:eastAsia="標楷體" w:hAnsi="標楷體" w:hint="eastAsia"/>
        </w:rPr>
        <w:t>指導單位：中華民國外交部</w:t>
      </w:r>
    </w:p>
    <w:p w14:paraId="2A094628" w14:textId="77777777" w:rsidR="00682420" w:rsidRPr="00CB546F" w:rsidRDefault="00682420" w:rsidP="00271750">
      <w:pPr>
        <w:spacing w:line="276" w:lineRule="auto"/>
        <w:rPr>
          <w:rFonts w:eastAsia="標楷體" w:hAnsi="標楷體"/>
        </w:rPr>
      </w:pPr>
      <w:r w:rsidRPr="00CB546F">
        <w:rPr>
          <w:rFonts w:eastAsia="標楷體" w:hAnsi="標楷體" w:hint="eastAsia"/>
        </w:rPr>
        <w:t>活動宗旨：培養</w:t>
      </w:r>
      <w:r w:rsidRPr="00CB546F">
        <w:rPr>
          <w:rFonts w:eastAsia="標楷體" w:hAnsi="標楷體" w:hint="eastAsia"/>
        </w:rPr>
        <w:t>e</w:t>
      </w:r>
      <w:r w:rsidRPr="00CB546F">
        <w:rPr>
          <w:rFonts w:eastAsia="標楷體" w:hAnsi="標楷體" w:hint="eastAsia"/>
        </w:rPr>
        <w:t>世代的青年領袖對當前國家外交事務的認知，開拓國際視野。</w:t>
      </w:r>
    </w:p>
    <w:p w14:paraId="40D546AC" w14:textId="77777777" w:rsidR="00682420" w:rsidRPr="00CB546F" w:rsidRDefault="00682420" w:rsidP="00271750">
      <w:pPr>
        <w:spacing w:line="276" w:lineRule="auto"/>
        <w:rPr>
          <w:rFonts w:eastAsia="標楷體" w:hAnsi="標楷體"/>
        </w:rPr>
      </w:pPr>
      <w:r w:rsidRPr="00CB546F">
        <w:rPr>
          <w:rFonts w:eastAsia="標楷體" w:hAnsi="標楷體" w:hint="eastAsia"/>
        </w:rPr>
        <w:t>活動對象：全國各大學院校大學部及研究生皆可報名。</w:t>
      </w:r>
    </w:p>
    <w:p w14:paraId="5104FBAA" w14:textId="77777777" w:rsidR="00682420" w:rsidRDefault="00682420" w:rsidP="00271750">
      <w:pPr>
        <w:spacing w:line="276" w:lineRule="auto"/>
        <w:rPr>
          <w:rFonts w:eastAsia="標楷體"/>
        </w:rPr>
      </w:pPr>
      <w:r w:rsidRPr="00CB546F">
        <w:rPr>
          <w:rFonts w:eastAsia="標楷體" w:hAnsi="標楷體" w:hint="eastAsia"/>
        </w:rPr>
        <w:t>預計錄取人數</w:t>
      </w:r>
      <w:r>
        <w:rPr>
          <w:rFonts w:eastAsia="標楷體" w:hint="eastAsia"/>
        </w:rPr>
        <w:t>：學員</w:t>
      </w:r>
      <w:r>
        <w:rPr>
          <w:rFonts w:eastAsia="標楷體" w:hint="eastAsia"/>
        </w:rPr>
        <w:t>60</w:t>
      </w:r>
      <w:r>
        <w:rPr>
          <w:rFonts w:eastAsia="標楷體" w:hint="eastAsia"/>
        </w:rPr>
        <w:t>人（男女不拘）。</w:t>
      </w:r>
    </w:p>
    <w:p w14:paraId="47379807" w14:textId="77777777" w:rsidR="00682420" w:rsidRDefault="00682420" w:rsidP="00271750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報名費用：每人</w:t>
      </w:r>
      <w:r>
        <w:rPr>
          <w:rFonts w:eastAsia="標楷體" w:hint="eastAsia"/>
        </w:rPr>
        <w:t>1000</w:t>
      </w:r>
      <w:r>
        <w:rPr>
          <w:rFonts w:eastAsia="標楷體" w:hint="eastAsia"/>
        </w:rPr>
        <w:t>元（三日課程全程參與即可全額退還）</w:t>
      </w:r>
    </w:p>
    <w:p w14:paraId="3AD01444" w14:textId="0D3B0EE0" w:rsidR="00682420" w:rsidRDefault="00682420" w:rsidP="00271750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報名方式：</w:t>
      </w:r>
      <w:r w:rsidR="00E01014">
        <w:rPr>
          <w:rFonts w:eastAsia="標楷體" w:hint="eastAsia"/>
        </w:rPr>
        <w:t>請填寫</w:t>
      </w:r>
      <w:r w:rsidR="00E01014">
        <w:rPr>
          <w:rFonts w:eastAsia="標楷體"/>
        </w:rPr>
        <w:t>Google</w:t>
      </w:r>
      <w:r w:rsidR="00E01014">
        <w:rPr>
          <w:rFonts w:eastAsia="標楷體" w:hint="eastAsia"/>
        </w:rPr>
        <w:t>表單（</w:t>
      </w:r>
      <w:r w:rsidR="00E01014" w:rsidRPr="00E01014">
        <w:rPr>
          <w:rFonts w:eastAsia="標楷體"/>
          <w:b/>
        </w:rPr>
        <w:t>https://goo.gl/forms/72oO8tp759vswZPH3</w:t>
      </w:r>
      <w:r w:rsidR="00E01014">
        <w:rPr>
          <w:rFonts w:eastAsia="標楷體" w:hint="eastAsia"/>
        </w:rPr>
        <w:t>），並</w:t>
      </w:r>
      <w:r>
        <w:rPr>
          <w:rFonts w:eastAsia="標楷體" w:hint="eastAsia"/>
        </w:rPr>
        <w:t>至國策院網站</w:t>
      </w:r>
      <w:r w:rsidRPr="00AD4228">
        <w:rPr>
          <w:rFonts w:eastAsia="標楷體" w:hint="eastAsia"/>
          <w:b/>
        </w:rPr>
        <w:t>〔</w:t>
      </w:r>
      <w:r w:rsidRPr="00AD4228">
        <w:rPr>
          <w:rFonts w:eastAsia="標楷體"/>
          <w:b/>
        </w:rPr>
        <w:t>www.inpr.org.tw</w:t>
      </w:r>
      <w:r w:rsidRPr="00AD4228">
        <w:rPr>
          <w:rFonts w:eastAsia="標楷體" w:hint="eastAsia"/>
          <w:b/>
        </w:rPr>
        <w:t>〕</w:t>
      </w:r>
      <w:r>
        <w:rPr>
          <w:rFonts w:eastAsia="標楷體" w:hint="eastAsia"/>
        </w:rPr>
        <w:t>下載</w:t>
      </w:r>
      <w:r w:rsidR="00E01014">
        <w:rPr>
          <w:rFonts w:eastAsia="標楷體" w:hint="eastAsia"/>
        </w:rPr>
        <w:t>紙本</w:t>
      </w:r>
      <w:r>
        <w:rPr>
          <w:rFonts w:eastAsia="標楷體" w:hint="eastAsia"/>
        </w:rPr>
        <w:t>報名表，填妥並附頭像證件照片，以</w:t>
      </w:r>
      <w:r w:rsidRPr="00CB546F">
        <w:rPr>
          <w:rFonts w:eastAsia="標楷體" w:hint="eastAsia"/>
          <w:b/>
        </w:rPr>
        <w:t>掛號</w:t>
      </w:r>
      <w:r>
        <w:rPr>
          <w:rFonts w:eastAsia="標楷體" w:hint="eastAsia"/>
        </w:rPr>
        <w:t>方式寄至本院，報名費則在活動當天報到繳交。</w:t>
      </w:r>
    </w:p>
    <w:p w14:paraId="5BA658BB" w14:textId="77777777" w:rsidR="00682420" w:rsidRPr="00750735" w:rsidRDefault="00682420" w:rsidP="00271750">
      <w:pPr>
        <w:spacing w:line="276" w:lineRule="auto"/>
        <w:rPr>
          <w:rFonts w:eastAsia="標楷體"/>
          <w:color w:val="000000" w:themeColor="text1"/>
        </w:rPr>
      </w:pPr>
      <w:r w:rsidRPr="000A31E7">
        <w:rPr>
          <w:rFonts w:eastAsia="標楷體" w:hint="eastAsia"/>
          <w:color w:val="FF0000"/>
        </w:rPr>
        <w:t xml:space="preserve">　　</w:t>
      </w:r>
      <w:r w:rsidR="00271750">
        <w:rPr>
          <w:rFonts w:eastAsia="標楷體" w:hint="eastAsia"/>
          <w:color w:val="FF0000"/>
        </w:rPr>
        <w:t xml:space="preserve">     </w:t>
      </w:r>
      <w:r w:rsidRPr="00750735">
        <w:rPr>
          <w:rFonts w:eastAsia="標楷體" w:hint="eastAsia"/>
          <w:color w:val="000000" w:themeColor="text1"/>
        </w:rPr>
        <w:t>（如有相關有利審查之證書或文件，請將影本隨報名表附上）</w:t>
      </w:r>
    </w:p>
    <w:p w14:paraId="17A6EA95" w14:textId="77777777" w:rsidR="00682420" w:rsidRDefault="00682420" w:rsidP="00271750">
      <w:pPr>
        <w:spacing w:line="276" w:lineRule="auto"/>
        <w:rPr>
          <w:rFonts w:eastAsia="標楷體"/>
        </w:rPr>
      </w:pPr>
    </w:p>
    <w:p w14:paraId="79821823" w14:textId="77777777" w:rsidR="00682420" w:rsidRDefault="00682420" w:rsidP="00271750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郵寄地址：</w:t>
      </w:r>
      <w:r w:rsidRPr="00271750">
        <w:rPr>
          <w:rFonts w:eastAsia="標楷體" w:hint="eastAsia"/>
          <w:b/>
        </w:rPr>
        <w:t>10048</w:t>
      </w:r>
      <w:r w:rsidRPr="00271750">
        <w:rPr>
          <w:rFonts w:eastAsia="標楷體" w:hint="eastAsia"/>
          <w:b/>
        </w:rPr>
        <w:t>台北市中正區中山南路</w:t>
      </w:r>
      <w:r w:rsidRPr="00271750">
        <w:rPr>
          <w:rFonts w:eastAsia="標楷體" w:hint="eastAsia"/>
          <w:b/>
        </w:rPr>
        <w:t>11</w:t>
      </w:r>
      <w:r w:rsidRPr="00271750">
        <w:rPr>
          <w:rFonts w:eastAsia="標楷體" w:hint="eastAsia"/>
          <w:b/>
        </w:rPr>
        <w:t>號</w:t>
      </w:r>
      <w:r w:rsidRPr="00271750">
        <w:rPr>
          <w:rFonts w:eastAsia="標楷體" w:hint="eastAsia"/>
          <w:b/>
        </w:rPr>
        <w:t>7</w:t>
      </w:r>
      <w:r w:rsidRPr="00271750">
        <w:rPr>
          <w:rFonts w:eastAsia="標楷體" w:hint="eastAsia"/>
          <w:b/>
        </w:rPr>
        <w:t>樓　企劃部</w:t>
      </w:r>
      <w:r>
        <w:rPr>
          <w:rFonts w:eastAsia="標楷體" w:hint="eastAsia"/>
        </w:rPr>
        <w:t>收</w:t>
      </w:r>
    </w:p>
    <w:p w14:paraId="0EE4F7E5" w14:textId="6EBFADF3" w:rsidR="00682420" w:rsidRDefault="00682420" w:rsidP="00271750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報名日期：即日起至</w:t>
      </w:r>
      <w:r w:rsidRPr="00DC1096">
        <w:rPr>
          <w:rFonts w:eastAsia="標楷體" w:hint="eastAsia"/>
          <w:b/>
          <w:color w:val="FF0000"/>
          <w:sz w:val="32"/>
          <w:szCs w:val="32"/>
        </w:rPr>
        <w:t>10</w:t>
      </w:r>
      <w:r w:rsidR="001F48D0">
        <w:rPr>
          <w:rFonts w:eastAsia="標楷體" w:hint="eastAsia"/>
          <w:b/>
          <w:color w:val="FF0000"/>
          <w:sz w:val="32"/>
          <w:szCs w:val="32"/>
        </w:rPr>
        <w:t>6</w:t>
      </w:r>
      <w:r w:rsidRPr="00DC1096">
        <w:rPr>
          <w:rFonts w:eastAsia="標楷體" w:hint="eastAsia"/>
          <w:b/>
          <w:color w:val="FF0000"/>
          <w:sz w:val="32"/>
          <w:szCs w:val="32"/>
        </w:rPr>
        <w:t>年</w:t>
      </w:r>
      <w:r w:rsidRPr="00DC1096">
        <w:rPr>
          <w:rFonts w:eastAsia="標楷體" w:hint="eastAsia"/>
          <w:b/>
          <w:color w:val="FF0000"/>
          <w:sz w:val="32"/>
          <w:szCs w:val="32"/>
        </w:rPr>
        <w:t>7</w:t>
      </w:r>
      <w:r w:rsidRPr="00DC1096">
        <w:rPr>
          <w:rFonts w:eastAsia="標楷體" w:hint="eastAsia"/>
          <w:b/>
          <w:color w:val="FF0000"/>
          <w:sz w:val="32"/>
          <w:szCs w:val="32"/>
        </w:rPr>
        <w:t>月</w:t>
      </w:r>
      <w:bookmarkStart w:id="0" w:name="_GoBack"/>
      <w:bookmarkEnd w:id="0"/>
      <w:r w:rsidR="009B430C">
        <w:rPr>
          <w:rFonts w:eastAsia="標楷體" w:hint="eastAsia"/>
          <w:b/>
          <w:color w:val="FF0000"/>
          <w:sz w:val="32"/>
          <w:szCs w:val="32"/>
        </w:rPr>
        <w:t>3</w:t>
      </w:r>
      <w:r w:rsidRPr="00DC1096">
        <w:rPr>
          <w:rFonts w:eastAsia="標楷體" w:hint="eastAsia"/>
          <w:b/>
          <w:color w:val="FF0000"/>
          <w:sz w:val="32"/>
          <w:szCs w:val="32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以郵戳為憑</w:t>
      </w:r>
      <w:r>
        <w:rPr>
          <w:rFonts w:eastAsia="標楷體" w:hint="eastAsia"/>
        </w:rPr>
        <w:t>)</w:t>
      </w:r>
    </w:p>
    <w:p w14:paraId="0106C55E" w14:textId="77777777" w:rsidR="00682420" w:rsidRPr="00AD4228" w:rsidRDefault="00682420" w:rsidP="00271750">
      <w:pPr>
        <w:spacing w:line="276" w:lineRule="auto"/>
        <w:rPr>
          <w:rFonts w:eastAsia="標楷體"/>
        </w:rPr>
      </w:pPr>
    </w:p>
    <w:p w14:paraId="7BCE4AF6" w14:textId="77777777" w:rsidR="00682420" w:rsidRPr="00A53B38" w:rsidRDefault="00682420" w:rsidP="00271750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課程以及講師名單將視實際情況調整</w:t>
      </w:r>
    </w:p>
    <w:p w14:paraId="341EB8D4" w14:textId="77777777" w:rsidR="00682420" w:rsidRPr="00A53B38" w:rsidRDefault="00682420" w:rsidP="00271750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本研習營活動不提供住宿，敬請見諒</w:t>
      </w:r>
    </w:p>
    <w:p w14:paraId="19A56CF7" w14:textId="77777777" w:rsidR="00682420" w:rsidRDefault="00682420" w:rsidP="00271750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錄取若報名表格式不符規定，本院保留不予錄取之權利</w:t>
      </w:r>
    </w:p>
    <w:p w14:paraId="7A52124C" w14:textId="7807E870" w:rsidR="00F72837" w:rsidRPr="00682420" w:rsidRDefault="00E01014" w:rsidP="00541C59">
      <w:pPr>
        <w:jc w:val="both"/>
        <w:rPr>
          <w:rFonts w:ascii="Times New Roman" w:hAnsi="Times New Roman" w:cs="Times New Roman"/>
        </w:rPr>
      </w:pPr>
      <w:r>
        <w:rPr>
          <w:rFonts w:eastAsia="標楷體" w:hint="eastAsia"/>
        </w:rPr>
        <w:t>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電子報名表及紙本報名表皆須填寫才算報名完成。</w:t>
      </w:r>
    </w:p>
    <w:sectPr w:rsidR="00F72837" w:rsidRPr="00682420" w:rsidSect="00F728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AAEFE" w14:textId="77777777" w:rsidR="00724DDD" w:rsidRDefault="00724DDD" w:rsidP="003247D8">
      <w:r>
        <w:separator/>
      </w:r>
    </w:p>
  </w:endnote>
  <w:endnote w:type="continuationSeparator" w:id="0">
    <w:p w14:paraId="2C30C1D2" w14:textId="77777777" w:rsidR="00724DDD" w:rsidRDefault="00724DDD" w:rsidP="0032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1300" w14:textId="77777777" w:rsidR="00724DDD" w:rsidRDefault="00724DDD" w:rsidP="003247D8">
      <w:r>
        <w:separator/>
      </w:r>
    </w:p>
  </w:footnote>
  <w:footnote w:type="continuationSeparator" w:id="0">
    <w:p w14:paraId="6404D22A" w14:textId="77777777" w:rsidR="00724DDD" w:rsidRDefault="00724DDD" w:rsidP="0032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8"/>
    <w:rsid w:val="00056F1E"/>
    <w:rsid w:val="000604CF"/>
    <w:rsid w:val="000B1E79"/>
    <w:rsid w:val="00154163"/>
    <w:rsid w:val="001F48D0"/>
    <w:rsid w:val="00271750"/>
    <w:rsid w:val="003247D8"/>
    <w:rsid w:val="003F2028"/>
    <w:rsid w:val="004B2B77"/>
    <w:rsid w:val="004D5BBE"/>
    <w:rsid w:val="00530DB2"/>
    <w:rsid w:val="00541C59"/>
    <w:rsid w:val="00552105"/>
    <w:rsid w:val="00560C72"/>
    <w:rsid w:val="0056608F"/>
    <w:rsid w:val="005D6362"/>
    <w:rsid w:val="00682420"/>
    <w:rsid w:val="00724DDD"/>
    <w:rsid w:val="008130D1"/>
    <w:rsid w:val="00833343"/>
    <w:rsid w:val="008C78D3"/>
    <w:rsid w:val="009B430C"/>
    <w:rsid w:val="009C6BB9"/>
    <w:rsid w:val="00A75478"/>
    <w:rsid w:val="00AB2B0F"/>
    <w:rsid w:val="00B205CE"/>
    <w:rsid w:val="00B50542"/>
    <w:rsid w:val="00B60030"/>
    <w:rsid w:val="00CC6A36"/>
    <w:rsid w:val="00E01014"/>
    <w:rsid w:val="00E44C24"/>
    <w:rsid w:val="00F72837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B4AF65"/>
  <w15:docId w15:val="{124DD8DE-5E08-4D43-A8A9-935A71E4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7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7D8"/>
    <w:rPr>
      <w:sz w:val="20"/>
      <w:szCs w:val="20"/>
    </w:rPr>
  </w:style>
  <w:style w:type="paragraph" w:styleId="a7">
    <w:name w:val="No Spacing"/>
    <w:uiPriority w:val="1"/>
    <w:qFormat/>
    <w:rsid w:val="00A75478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27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17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01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83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66A7-35DF-4EB6-B7E4-FBA5F8D4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>GENUINE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7</cp:revision>
  <cp:lastPrinted>2017-04-25T06:58:00Z</cp:lastPrinted>
  <dcterms:created xsi:type="dcterms:W3CDTF">2017-04-25T06:56:00Z</dcterms:created>
  <dcterms:modified xsi:type="dcterms:W3CDTF">2017-05-12T03:09:00Z</dcterms:modified>
</cp:coreProperties>
</file>